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right="630" w:rightChars="30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附件：</w:t>
      </w:r>
    </w:p>
    <w:p>
      <w:pPr>
        <w:ind w:left="-358" w:hanging="1"/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z w:val="32"/>
          <w:szCs w:val="32"/>
        </w:rPr>
        <w:t>中国磨料磨具行业技术创新奖推荐书</w:t>
      </w:r>
      <w:bookmarkEnd w:id="0"/>
    </w:p>
    <w:p>
      <w:pPr>
        <w:spacing w:before="312" w:after="312"/>
        <w:ind w:left="-359"/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一、项</w:t>
      </w:r>
      <w:r>
        <w:rPr>
          <w:rFonts w:ascii="黑体" w:eastAsia="黑体"/>
          <w:b/>
          <w:sz w:val="28"/>
          <w:szCs w:val="28"/>
        </w:rPr>
        <w:t xml:space="preserve"> </w:t>
      </w:r>
      <w:r>
        <w:rPr>
          <w:rFonts w:hint="eastAsia" w:ascii="黑体" w:eastAsia="黑体"/>
          <w:b/>
          <w:sz w:val="28"/>
          <w:szCs w:val="28"/>
        </w:rPr>
        <w:t>目</w:t>
      </w:r>
      <w:r>
        <w:rPr>
          <w:rFonts w:ascii="黑体" w:eastAsia="黑体"/>
          <w:b/>
          <w:sz w:val="28"/>
          <w:szCs w:val="28"/>
        </w:rPr>
        <w:t xml:space="preserve"> </w:t>
      </w:r>
      <w:r>
        <w:rPr>
          <w:rFonts w:hint="eastAsia" w:ascii="黑体" w:eastAsia="黑体"/>
          <w:b/>
          <w:sz w:val="28"/>
          <w:szCs w:val="28"/>
        </w:rPr>
        <w:t>基</w:t>
      </w:r>
      <w:r>
        <w:rPr>
          <w:rFonts w:ascii="黑体" w:eastAsia="黑体"/>
          <w:b/>
          <w:sz w:val="28"/>
          <w:szCs w:val="28"/>
        </w:rPr>
        <w:t xml:space="preserve"> </w:t>
      </w:r>
      <w:r>
        <w:rPr>
          <w:rFonts w:hint="eastAsia" w:ascii="黑体" w:eastAsia="黑体"/>
          <w:b/>
          <w:sz w:val="28"/>
          <w:szCs w:val="28"/>
        </w:rPr>
        <w:t>本</w:t>
      </w:r>
      <w:r>
        <w:rPr>
          <w:rFonts w:ascii="黑体" w:eastAsia="黑体"/>
          <w:b/>
          <w:sz w:val="28"/>
          <w:szCs w:val="28"/>
        </w:rPr>
        <w:t xml:space="preserve"> </w:t>
      </w:r>
      <w:r>
        <w:rPr>
          <w:rFonts w:hint="eastAsia" w:ascii="黑体" w:eastAsia="黑体"/>
          <w:b/>
          <w:sz w:val="28"/>
          <w:szCs w:val="28"/>
        </w:rPr>
        <w:t>情</w:t>
      </w:r>
      <w:r>
        <w:rPr>
          <w:rFonts w:ascii="黑体" w:eastAsia="黑体"/>
          <w:b/>
          <w:sz w:val="28"/>
          <w:szCs w:val="28"/>
        </w:rPr>
        <w:t xml:space="preserve"> </w:t>
      </w:r>
      <w:r>
        <w:rPr>
          <w:rFonts w:hint="eastAsia" w:ascii="黑体" w:eastAsia="黑体"/>
          <w:b/>
          <w:sz w:val="28"/>
          <w:szCs w:val="28"/>
        </w:rPr>
        <w:t>况</w:t>
      </w:r>
    </w:p>
    <w:p>
      <w:pPr>
        <w:ind w:left="-358" w:hanging="1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奖种：</w:t>
      </w:r>
      <w:r>
        <w:rPr>
          <w:rFonts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</w:rPr>
        <w:t>专业代码：</w:t>
      </w:r>
      <w:r>
        <w:rPr>
          <w:rFonts w:ascii="宋体" w:hAnsi="宋体"/>
          <w:sz w:val="24"/>
        </w:rPr>
        <w:t xml:space="preserve">                 </w:t>
      </w:r>
      <w:r>
        <w:rPr>
          <w:rFonts w:hint="eastAsia" w:ascii="宋体" w:hAnsi="宋体"/>
          <w:sz w:val="24"/>
        </w:rPr>
        <w:t>序号：</w:t>
      </w:r>
      <w:r>
        <w:rPr>
          <w:rFonts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</w:rPr>
        <w:t>编号：</w:t>
      </w:r>
    </w:p>
    <w:tbl>
      <w:tblPr>
        <w:tblStyle w:val="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152"/>
        <w:gridCol w:w="3841"/>
        <w:gridCol w:w="2304"/>
        <w:gridCol w:w="1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064" w:hRule="atLeast"/>
        </w:trPr>
        <w:tc>
          <w:tcPr>
            <w:tcW w:w="50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1152" w:type="dxa"/>
            <w:tcBorders>
              <w:bottom w:val="single" w:color="auto" w:sz="4" w:space="0"/>
            </w:tcBorders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中文</w:t>
            </w:r>
          </w:p>
        </w:tc>
        <w:tc>
          <w:tcPr>
            <w:tcW w:w="8066" w:type="dxa"/>
            <w:gridSpan w:val="3"/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</w:trPr>
        <w:tc>
          <w:tcPr>
            <w:tcW w:w="50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</w:p>
        </w:tc>
        <w:tc>
          <w:tcPr>
            <w:tcW w:w="1152" w:type="dxa"/>
            <w:tcBorders>
              <w:bottom w:val="single" w:color="auto" w:sz="4" w:space="0"/>
            </w:tcBorders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英文</w:t>
            </w:r>
          </w:p>
        </w:tc>
        <w:tc>
          <w:tcPr>
            <w:tcW w:w="8066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9" w:hRule="atLeast"/>
        </w:trPr>
        <w:tc>
          <w:tcPr>
            <w:tcW w:w="1654" w:type="dxa"/>
            <w:gridSpan w:val="2"/>
            <w:vAlign w:val="center"/>
          </w:tcPr>
          <w:p>
            <w:pPr>
              <w:spacing w:before="468" w:after="312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主要完成人</w:t>
            </w:r>
          </w:p>
        </w:tc>
        <w:tc>
          <w:tcPr>
            <w:tcW w:w="8066" w:type="dxa"/>
            <w:gridSpan w:val="3"/>
            <w:vAlign w:val="top"/>
          </w:tcPr>
          <w:p>
            <w:pPr>
              <w:spacing w:before="156" w:after="312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</w:trPr>
        <w:tc>
          <w:tcPr>
            <w:tcW w:w="1654" w:type="dxa"/>
            <w:gridSpan w:val="2"/>
            <w:vAlign w:val="center"/>
          </w:tcPr>
          <w:p>
            <w:pPr>
              <w:spacing w:before="312" w:after="312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主要完成单位</w:t>
            </w:r>
          </w:p>
        </w:tc>
        <w:tc>
          <w:tcPr>
            <w:tcW w:w="8066" w:type="dxa"/>
            <w:gridSpan w:val="3"/>
            <w:vAlign w:val="top"/>
          </w:tcPr>
          <w:p>
            <w:pPr>
              <w:spacing w:before="312" w:after="156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1654" w:type="dxa"/>
            <w:gridSpan w:val="2"/>
            <w:vMerge w:val="restart"/>
            <w:vAlign w:val="top"/>
          </w:tcPr>
          <w:p>
            <w:pPr>
              <w:spacing w:before="15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推荐单位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（或专家）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3841" w:type="dxa"/>
            <w:vMerge w:val="restart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</w:p>
        </w:tc>
        <w:tc>
          <w:tcPr>
            <w:tcW w:w="2304" w:type="dxa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项目名称可否公布</w:t>
            </w:r>
          </w:p>
        </w:tc>
        <w:tc>
          <w:tcPr>
            <w:tcW w:w="1921" w:type="dxa"/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可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1654" w:type="dxa"/>
            <w:gridSpan w:val="2"/>
            <w:vMerge w:val="continue"/>
            <w:vAlign w:val="top"/>
          </w:tcPr>
          <w:p>
            <w:pPr>
              <w:spacing w:before="156" w:after="156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841" w:type="dxa"/>
            <w:vMerge w:val="continue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</w:p>
        </w:tc>
        <w:tc>
          <w:tcPr>
            <w:tcW w:w="2304" w:type="dxa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密级及保密期限</w:t>
            </w:r>
          </w:p>
        </w:tc>
        <w:tc>
          <w:tcPr>
            <w:tcW w:w="1921" w:type="dxa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</w:trPr>
        <w:tc>
          <w:tcPr>
            <w:tcW w:w="1654" w:type="dxa"/>
            <w:gridSpan w:val="2"/>
            <w:vAlign w:val="top"/>
          </w:tcPr>
          <w:p>
            <w:pPr>
              <w:spacing w:before="312" w:after="312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题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词</w:t>
            </w:r>
          </w:p>
        </w:tc>
        <w:tc>
          <w:tcPr>
            <w:tcW w:w="8066" w:type="dxa"/>
            <w:gridSpan w:val="3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9" w:hRule="atLeast"/>
        </w:trPr>
        <w:tc>
          <w:tcPr>
            <w:tcW w:w="1654" w:type="dxa"/>
            <w:gridSpan w:val="2"/>
            <w:vAlign w:val="top"/>
          </w:tcPr>
          <w:p>
            <w:pPr>
              <w:spacing w:before="15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学科（专业）</w:t>
            </w:r>
          </w:p>
          <w:p>
            <w:pPr>
              <w:spacing w:before="15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分类名称代码</w:t>
            </w:r>
          </w:p>
        </w:tc>
        <w:tc>
          <w:tcPr>
            <w:tcW w:w="3841" w:type="dxa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代码：□□□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□□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□□</w:t>
            </w:r>
          </w:p>
        </w:tc>
        <w:tc>
          <w:tcPr>
            <w:tcW w:w="2304" w:type="dxa"/>
            <w:vAlign w:val="center"/>
          </w:tcPr>
          <w:p>
            <w:pPr>
              <w:spacing w:before="312" w:after="15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所属国民经济行业</w:t>
            </w:r>
          </w:p>
        </w:tc>
        <w:tc>
          <w:tcPr>
            <w:tcW w:w="1921" w:type="dxa"/>
            <w:vAlign w:val="top"/>
          </w:tcPr>
          <w:p>
            <w:pPr>
              <w:spacing w:before="156"/>
              <w:jc w:val="distribute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ABCDEFG</w:t>
            </w:r>
          </w:p>
          <w:p>
            <w:pPr>
              <w:jc w:val="distribute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HIJKLMN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O 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</w:trPr>
        <w:tc>
          <w:tcPr>
            <w:tcW w:w="1654" w:type="dxa"/>
            <w:gridSpan w:val="2"/>
            <w:vAlign w:val="center"/>
          </w:tcPr>
          <w:p>
            <w:pPr>
              <w:spacing w:before="468" w:after="15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任务来源</w:t>
            </w:r>
          </w:p>
        </w:tc>
        <w:tc>
          <w:tcPr>
            <w:tcW w:w="8066" w:type="dxa"/>
            <w:gridSpan w:val="3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</w:t>
            </w:r>
            <w:r>
              <w:rPr>
                <w:rFonts w:hint="eastAsia" w:ascii="宋体" w:hAnsi="宋体"/>
                <w:sz w:val="24"/>
              </w:rPr>
              <w:t>国家计划</w:t>
            </w:r>
            <w:r>
              <w:rPr>
                <w:rFonts w:ascii="宋体" w:hAnsi="宋体"/>
                <w:sz w:val="24"/>
              </w:rPr>
              <w:t xml:space="preserve">  B.</w:t>
            </w:r>
            <w:r>
              <w:rPr>
                <w:rFonts w:hint="eastAsia" w:ascii="宋体" w:hAnsi="宋体"/>
                <w:sz w:val="24"/>
              </w:rPr>
              <w:t>部委计划</w:t>
            </w:r>
            <w:r>
              <w:rPr>
                <w:rFonts w:ascii="宋体" w:hAnsi="宋体"/>
                <w:sz w:val="24"/>
              </w:rPr>
              <w:t xml:space="preserve">  C.</w:t>
            </w:r>
            <w:r>
              <w:rPr>
                <w:rFonts w:hint="eastAsia" w:ascii="宋体" w:hAnsi="宋体"/>
                <w:sz w:val="24"/>
              </w:rPr>
              <w:t>省、市、自治区计划</w:t>
            </w:r>
            <w:r>
              <w:rPr>
                <w:rFonts w:ascii="宋体" w:hAnsi="宋体"/>
                <w:sz w:val="24"/>
              </w:rPr>
              <w:t xml:space="preserve">  D.</w:t>
            </w:r>
            <w:r>
              <w:rPr>
                <w:rFonts w:hint="eastAsia" w:ascii="宋体" w:hAnsi="宋体"/>
                <w:sz w:val="24"/>
              </w:rPr>
              <w:t>基金资助</w:t>
            </w:r>
            <w:r>
              <w:rPr>
                <w:rFonts w:ascii="宋体" w:hAnsi="宋体"/>
                <w:sz w:val="24"/>
              </w:rPr>
              <w:t xml:space="preserve">  E.</w:t>
            </w:r>
            <w:r>
              <w:rPr>
                <w:rFonts w:hint="eastAsia" w:ascii="宋体" w:hAnsi="宋体"/>
                <w:sz w:val="24"/>
              </w:rPr>
              <w:t>国际合作</w:t>
            </w:r>
            <w:r>
              <w:rPr>
                <w:rFonts w:ascii="宋体" w:hAnsi="宋体"/>
                <w:sz w:val="24"/>
              </w:rPr>
              <w:t>F.</w:t>
            </w:r>
            <w:r>
              <w:rPr>
                <w:rFonts w:hint="eastAsia" w:ascii="宋体" w:hAnsi="宋体"/>
                <w:sz w:val="24"/>
              </w:rPr>
              <w:t>其他单位委托</w:t>
            </w:r>
            <w:r>
              <w:rPr>
                <w:rFonts w:ascii="宋体" w:hAnsi="宋体"/>
                <w:sz w:val="24"/>
              </w:rPr>
              <w:t xml:space="preserve">  G.</w:t>
            </w:r>
            <w:r>
              <w:rPr>
                <w:rFonts w:hint="eastAsia" w:ascii="宋体" w:hAnsi="宋体"/>
                <w:sz w:val="24"/>
              </w:rPr>
              <w:t>自选</w:t>
            </w:r>
            <w:r>
              <w:rPr>
                <w:rFonts w:ascii="宋体" w:hAnsi="宋体"/>
                <w:sz w:val="24"/>
              </w:rPr>
              <w:t xml:space="preserve">  H.</w:t>
            </w:r>
            <w:r>
              <w:rPr>
                <w:rFonts w:hint="eastAsia" w:ascii="宋体" w:hAnsi="宋体"/>
                <w:sz w:val="24"/>
              </w:rPr>
              <w:t>非职务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I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</w:trPr>
        <w:tc>
          <w:tcPr>
            <w:tcW w:w="1654" w:type="dxa"/>
            <w:gridSpan w:val="2"/>
            <w:vAlign w:val="top"/>
          </w:tcPr>
          <w:p>
            <w:pPr>
              <w:spacing w:before="15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计划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基金</w:t>
            </w:r>
            <w:r>
              <w:rPr>
                <w:rFonts w:ascii="宋体" w:hAnsi="宋体"/>
                <w:sz w:val="24"/>
              </w:rPr>
              <w:t>)</w:t>
            </w:r>
          </w:p>
          <w:p>
            <w:pPr>
              <w:spacing w:after="15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名称和编号</w:t>
            </w:r>
          </w:p>
        </w:tc>
        <w:tc>
          <w:tcPr>
            <w:tcW w:w="8066" w:type="dxa"/>
            <w:gridSpan w:val="3"/>
            <w:vAlign w:val="top"/>
          </w:tcPr>
          <w:p>
            <w:pPr>
              <w:spacing w:before="156" w:after="156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3" w:hRule="atLeast"/>
        </w:trPr>
        <w:tc>
          <w:tcPr>
            <w:tcW w:w="1654" w:type="dxa"/>
            <w:gridSpan w:val="2"/>
            <w:vAlign w:val="top"/>
          </w:tcPr>
          <w:p>
            <w:pPr>
              <w:spacing w:before="312" w:after="312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项目起目时间</w:t>
            </w:r>
          </w:p>
        </w:tc>
        <w:tc>
          <w:tcPr>
            <w:tcW w:w="3841" w:type="dxa"/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起始</w:t>
            </w:r>
            <w:r>
              <w:rPr>
                <w:rFonts w:ascii="宋体" w:hAnsi="宋体"/>
                <w:sz w:val="24"/>
              </w:rPr>
              <w:t xml:space="preserve">: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225" w:type="dxa"/>
            <w:gridSpan w:val="2"/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</w:t>
            </w:r>
            <w:r>
              <w:rPr>
                <w:rFonts w:ascii="宋体" w:hAnsi="宋体"/>
                <w:sz w:val="24"/>
              </w:rPr>
              <w:t xml:space="preserve">: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after="156"/>
        <w:ind w:left="-359" w:firstLine="4755"/>
        <w:jc w:val="center"/>
        <w:rPr>
          <w:sz w:val="24"/>
        </w:rPr>
      </w:pPr>
      <w:r>
        <w:rPr>
          <w:rFonts w:hint="eastAsia"/>
          <w:sz w:val="24"/>
        </w:rPr>
        <w:t xml:space="preserve"> </w:t>
      </w:r>
    </w:p>
    <w:p>
      <w:pPr>
        <w:spacing w:after="156"/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二、项</w:t>
      </w:r>
      <w:r>
        <w:rPr>
          <w:rFonts w:ascii="黑体" w:eastAsia="黑体"/>
          <w:b/>
          <w:sz w:val="32"/>
        </w:rPr>
        <w:t xml:space="preserve"> </w:t>
      </w:r>
      <w:r>
        <w:rPr>
          <w:rFonts w:hint="eastAsia" w:ascii="黑体" w:eastAsia="黑体"/>
          <w:b/>
          <w:sz w:val="32"/>
        </w:rPr>
        <w:t>目</w:t>
      </w:r>
      <w:r>
        <w:rPr>
          <w:rFonts w:ascii="黑体" w:eastAsia="黑体"/>
          <w:b/>
          <w:sz w:val="32"/>
        </w:rPr>
        <w:t xml:space="preserve"> </w:t>
      </w:r>
      <w:r>
        <w:rPr>
          <w:rFonts w:hint="eastAsia" w:ascii="黑体" w:eastAsia="黑体"/>
          <w:b/>
          <w:sz w:val="32"/>
        </w:rPr>
        <w:t>简</w:t>
      </w:r>
      <w:r>
        <w:rPr>
          <w:rFonts w:ascii="黑体" w:eastAsia="黑体"/>
          <w:b/>
          <w:sz w:val="32"/>
        </w:rPr>
        <w:t xml:space="preserve"> </w:t>
      </w:r>
      <w:r>
        <w:rPr>
          <w:rFonts w:hint="eastAsia" w:ascii="黑体" w:eastAsia="黑体"/>
          <w:b/>
          <w:sz w:val="32"/>
        </w:rPr>
        <w:t>介</w:t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23" w:hRule="atLeast"/>
        </w:trPr>
        <w:tc>
          <w:tcPr>
            <w:tcW w:w="9870" w:type="dxa"/>
            <w:tcBorders>
              <w:bottom w:val="single" w:color="auto" w:sz="4" w:space="0"/>
            </w:tcBorders>
            <w:vAlign w:val="top"/>
          </w:tcPr>
          <w:p>
            <w:pPr>
              <w:spacing w:before="312" w:after="31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项目所属科学技术领域、主要内容、特点及应用推广情况:</w:t>
            </w: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（不超过800个汉字）</w:t>
            </w:r>
          </w:p>
        </w:tc>
      </w:tr>
    </w:tbl>
    <w:p>
      <w:pPr>
        <w:spacing w:after="156"/>
        <w:ind w:left="-359" w:firstLine="4755"/>
        <w:jc w:val="center"/>
        <w:rPr>
          <w:sz w:val="24"/>
        </w:rPr>
      </w:pPr>
    </w:p>
    <w:p>
      <w:pPr>
        <w:spacing w:after="156"/>
        <w:ind w:left="-359" w:firstLine="359"/>
        <w:jc w:val="center"/>
        <w:rPr>
          <w:rFonts w:hint="eastAsia" w:ascii="黑体" w:eastAsia="黑体"/>
          <w:b/>
          <w:sz w:val="32"/>
        </w:rPr>
      </w:pPr>
      <w:r>
        <w:rPr>
          <w:sz w:val="24"/>
        </w:rPr>
        <w:br w:type="page"/>
      </w:r>
      <w:r>
        <w:rPr>
          <w:rFonts w:hint="eastAsia" w:ascii="黑体" w:eastAsia="黑体"/>
          <w:b/>
          <w:sz w:val="32"/>
        </w:rPr>
        <w:t>三、项</w:t>
      </w:r>
      <w:r>
        <w:rPr>
          <w:rFonts w:ascii="黑体" w:eastAsia="黑体"/>
          <w:b/>
          <w:sz w:val="32"/>
        </w:rPr>
        <w:t xml:space="preserve"> </w:t>
      </w:r>
      <w:r>
        <w:rPr>
          <w:rFonts w:hint="eastAsia" w:ascii="黑体" w:eastAsia="黑体"/>
          <w:b/>
          <w:sz w:val="32"/>
        </w:rPr>
        <w:t>目</w:t>
      </w:r>
      <w:r>
        <w:rPr>
          <w:rFonts w:ascii="黑体" w:eastAsia="黑体"/>
          <w:b/>
          <w:sz w:val="32"/>
        </w:rPr>
        <w:t xml:space="preserve"> </w:t>
      </w:r>
      <w:r>
        <w:rPr>
          <w:rFonts w:hint="eastAsia" w:ascii="黑体" w:eastAsia="黑体"/>
          <w:b/>
          <w:sz w:val="32"/>
        </w:rPr>
        <w:t>详</w:t>
      </w:r>
      <w:r>
        <w:rPr>
          <w:rFonts w:ascii="黑体" w:eastAsia="黑体"/>
          <w:b/>
          <w:sz w:val="32"/>
        </w:rPr>
        <w:t xml:space="preserve"> </w:t>
      </w:r>
      <w:r>
        <w:rPr>
          <w:rFonts w:hint="eastAsia" w:ascii="黑体" w:eastAsia="黑体"/>
          <w:b/>
          <w:sz w:val="32"/>
        </w:rPr>
        <w:t>细</w:t>
      </w:r>
      <w:r>
        <w:rPr>
          <w:rFonts w:ascii="黑体" w:eastAsia="黑体"/>
          <w:b/>
          <w:sz w:val="32"/>
        </w:rPr>
        <w:t xml:space="preserve"> </w:t>
      </w:r>
      <w:r>
        <w:rPr>
          <w:rFonts w:hint="eastAsia" w:ascii="黑体" w:eastAsia="黑体"/>
          <w:b/>
          <w:sz w:val="32"/>
        </w:rPr>
        <w:t>内</w:t>
      </w:r>
      <w:r>
        <w:rPr>
          <w:rFonts w:ascii="黑体" w:eastAsia="黑体"/>
          <w:b/>
          <w:sz w:val="32"/>
        </w:rPr>
        <w:t xml:space="preserve"> </w:t>
      </w:r>
      <w:r>
        <w:rPr>
          <w:rFonts w:hint="eastAsia" w:ascii="黑体" w:eastAsia="黑体"/>
          <w:b/>
          <w:sz w:val="32"/>
        </w:rPr>
        <w:t>容</w:t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4" w:hRule="atLeast"/>
        </w:trPr>
        <w:tc>
          <w:tcPr>
            <w:tcW w:w="9870" w:type="dxa"/>
            <w:tcBorders>
              <w:bottom w:val="single" w:color="auto" w:sz="4" w:space="0"/>
            </w:tcBorders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1．立项背景</w:t>
            </w:r>
            <w:r>
              <w:rPr>
                <w:rFonts w:ascii="宋体" w:hAnsi="宋体"/>
                <w:sz w:val="24"/>
              </w:rPr>
              <w:t>:</w:t>
            </w: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（不超过800个汉字）</w:t>
            </w:r>
          </w:p>
        </w:tc>
      </w:tr>
    </w:tbl>
    <w:p>
      <w:pPr>
        <w:spacing w:after="156"/>
        <w:ind w:left="-359" w:firstLine="4755"/>
        <w:jc w:val="center"/>
        <w:rPr>
          <w:sz w:val="24"/>
        </w:rPr>
      </w:pPr>
    </w:p>
    <w:p>
      <w:pPr>
        <w:spacing w:after="156"/>
        <w:ind w:left="-359" w:firstLine="4755"/>
        <w:jc w:val="center"/>
        <w:rPr>
          <w:sz w:val="24"/>
        </w:rPr>
      </w:pPr>
      <w:r>
        <w:rPr>
          <w:sz w:val="24"/>
        </w:rPr>
        <w:br w:type="page"/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3" w:hRule="atLeast"/>
        </w:trPr>
        <w:tc>
          <w:tcPr>
            <w:tcW w:w="9870" w:type="dxa"/>
            <w:tcBorders>
              <w:bottom w:val="single" w:color="auto" w:sz="4" w:space="0"/>
            </w:tcBorders>
            <w:vAlign w:val="top"/>
          </w:tcPr>
          <w:p>
            <w:pPr>
              <w:spacing w:before="312" w:after="31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2．详细科学技术内容</w:t>
            </w:r>
            <w:r>
              <w:rPr>
                <w:rFonts w:ascii="宋体" w:hAnsi="宋体"/>
                <w:sz w:val="24"/>
              </w:rPr>
              <w:t>:</w:t>
            </w: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（纸面不敷，可另增页）</w:t>
            </w:r>
          </w:p>
        </w:tc>
      </w:tr>
    </w:tbl>
    <w:p>
      <w:pPr>
        <w:spacing w:after="156"/>
        <w:ind w:left="-359"/>
        <w:jc w:val="center"/>
        <w:rPr>
          <w:rFonts w:hint="eastAsia"/>
          <w:sz w:val="24"/>
        </w:rPr>
      </w:pPr>
      <w:r>
        <w:rPr>
          <w:sz w:val="24"/>
        </w:rPr>
        <w:br w:type="page"/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6" w:hRule="atLeast"/>
        </w:trPr>
        <w:tc>
          <w:tcPr>
            <w:tcW w:w="9870" w:type="dxa"/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3．发现、发明及创新点：</w:t>
            </w: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（不超过400个汉字）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2" w:hRule="atLeast"/>
        </w:trPr>
        <w:tc>
          <w:tcPr>
            <w:tcW w:w="9870" w:type="dxa"/>
            <w:tcBorders>
              <w:bottom w:val="single" w:color="auto" w:sz="4" w:space="0"/>
            </w:tcBorders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4．保密要点：</w:t>
            </w:r>
          </w:p>
          <w:p>
            <w:pPr>
              <w:spacing w:before="312" w:after="312"/>
              <w:jc w:val="right"/>
              <w:rPr>
                <w:rFonts w:ascii="宋体" w:hAnsi="宋体"/>
                <w:sz w:val="24"/>
              </w:rPr>
            </w:pPr>
          </w:p>
          <w:p>
            <w:pPr>
              <w:spacing w:before="312" w:after="312"/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ind w:right="480" w:firstLine="6840" w:firstLineChars="28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（不超过100个汉字）</w:t>
            </w:r>
          </w:p>
        </w:tc>
      </w:tr>
    </w:tbl>
    <w:p>
      <w:pPr>
        <w:spacing w:after="156"/>
        <w:ind w:left="-359"/>
        <w:jc w:val="center"/>
        <w:rPr>
          <w:sz w:val="24"/>
        </w:rPr>
      </w:pPr>
      <w:r>
        <w:rPr>
          <w:sz w:val="24"/>
        </w:rPr>
        <w:br w:type="page"/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6" w:hRule="atLeast"/>
        </w:trPr>
        <w:tc>
          <w:tcPr>
            <w:tcW w:w="9870" w:type="dxa"/>
            <w:tcBorders>
              <w:bottom w:val="single" w:color="auto" w:sz="4" w:space="0"/>
            </w:tcBorders>
            <w:vAlign w:val="top"/>
          </w:tcPr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5．与当前国内外同类研究、同类技术的综合比较：</w:t>
            </w: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ascii="宋体" w:hAnsi="宋体"/>
                <w:sz w:val="24"/>
              </w:rPr>
            </w:pPr>
          </w:p>
          <w:p>
            <w:pPr>
              <w:spacing w:before="312" w:after="312"/>
              <w:rPr>
                <w:rFonts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after="312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（不超过800个汉字）</w:t>
            </w:r>
          </w:p>
        </w:tc>
      </w:tr>
    </w:tbl>
    <w:p>
      <w:pPr>
        <w:jc w:val="left"/>
      </w:pPr>
      <w:r>
        <w:br w:type="page"/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5" w:hRule="atLeast"/>
        </w:trPr>
        <w:tc>
          <w:tcPr>
            <w:tcW w:w="9870" w:type="dxa"/>
            <w:vAlign w:val="top"/>
          </w:tcPr>
          <w:p>
            <w:pPr>
              <w:spacing w:after="156"/>
              <w:rPr>
                <w:rFonts w:hint="eastAsia"/>
                <w:b/>
                <w:sz w:val="10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6．</w:t>
            </w:r>
            <w:r>
              <w:rPr>
                <w:rFonts w:hint="eastAsia"/>
                <w:sz w:val="24"/>
              </w:rPr>
              <w:t>应用情况</w:t>
            </w:r>
          </w:p>
          <w:p>
            <w:pPr>
              <w:spacing w:after="156"/>
              <w:rPr>
                <w:rFonts w:hint="eastAsia"/>
                <w:sz w:val="24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jc w:val="right"/>
              <w:rPr>
                <w:rFonts w:hint="eastAsia"/>
                <w:sz w:val="24"/>
              </w:rPr>
            </w:pPr>
          </w:p>
          <w:p>
            <w:pPr>
              <w:spacing w:after="156"/>
              <w:ind w:right="480" w:firstLine="6840" w:firstLineChars="28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（不超过800个汉字）</w:t>
            </w:r>
          </w:p>
          <w:p>
            <w:pPr>
              <w:spacing w:after="156"/>
              <w:rPr>
                <w:rFonts w:hint="eastAsia"/>
                <w:sz w:val="10"/>
              </w:rPr>
            </w:pPr>
          </w:p>
        </w:tc>
      </w:tr>
    </w:tbl>
    <w:p>
      <w:pPr>
        <w:spacing w:after="156"/>
        <w:ind w:left="-359"/>
        <w:jc w:val="center"/>
        <w:rPr>
          <w:sz w:val="24"/>
        </w:rPr>
      </w:pPr>
      <w:r>
        <w:rPr>
          <w:sz w:val="24"/>
        </w:rPr>
        <w:br w:type="page"/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779"/>
        <w:gridCol w:w="2023"/>
        <w:gridCol w:w="2023"/>
        <w:gridCol w:w="2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9870" w:type="dxa"/>
            <w:gridSpan w:val="5"/>
            <w:vAlign w:val="center"/>
          </w:tcPr>
          <w:p>
            <w:pPr>
              <w:spacing w:after="156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7．经济效益                                                  单位：万元（人民币）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项目总投资额</w:t>
            </w:r>
          </w:p>
        </w:tc>
        <w:tc>
          <w:tcPr>
            <w:tcW w:w="3802" w:type="dxa"/>
            <w:gridSpan w:val="2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23" w:type="dxa"/>
            <w:vAlign w:val="center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回收期（年）</w:t>
            </w:r>
          </w:p>
        </w:tc>
        <w:tc>
          <w:tcPr>
            <w:tcW w:w="2245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</w:trPr>
        <w:tc>
          <w:tcPr>
            <w:tcW w:w="1800" w:type="dxa"/>
            <w:tcBorders>
              <w:tl2br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栏目     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项目年份</w:t>
            </w:r>
          </w:p>
        </w:tc>
        <w:tc>
          <w:tcPr>
            <w:tcW w:w="1779" w:type="dxa"/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新 增 利 润</w:t>
            </w:r>
          </w:p>
        </w:tc>
        <w:tc>
          <w:tcPr>
            <w:tcW w:w="2023" w:type="dxa"/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新 增 税 收</w:t>
            </w:r>
          </w:p>
        </w:tc>
        <w:tc>
          <w:tcPr>
            <w:tcW w:w="2023" w:type="dxa"/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创收外汇（美元）</w:t>
            </w:r>
          </w:p>
        </w:tc>
        <w:tc>
          <w:tcPr>
            <w:tcW w:w="2245" w:type="dxa"/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节 支 总 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9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23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23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45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9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23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23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45" w:type="dxa"/>
            <w:vAlign w:val="top"/>
          </w:tcPr>
          <w:p>
            <w:pPr>
              <w:spacing w:after="15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top"/>
          </w:tcPr>
          <w:p>
            <w:pPr>
              <w:spacing w:after="15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79" w:type="dxa"/>
            <w:vAlign w:val="top"/>
          </w:tcPr>
          <w:p>
            <w:pPr>
              <w:spacing w:after="15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23" w:type="dxa"/>
            <w:vAlign w:val="top"/>
          </w:tcPr>
          <w:p>
            <w:pPr>
              <w:spacing w:after="15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23" w:type="dxa"/>
            <w:vAlign w:val="top"/>
          </w:tcPr>
          <w:p>
            <w:pPr>
              <w:spacing w:after="15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45" w:type="dxa"/>
            <w:vAlign w:val="top"/>
          </w:tcPr>
          <w:p>
            <w:pPr>
              <w:spacing w:after="156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6" w:hRule="atLeast"/>
        </w:trPr>
        <w:tc>
          <w:tcPr>
            <w:tcW w:w="9870" w:type="dxa"/>
            <w:gridSpan w:val="5"/>
            <w:vAlign w:val="top"/>
          </w:tcPr>
          <w:p>
            <w:pPr>
              <w:spacing w:before="312" w:after="15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各栏目的计算依据：</w:t>
            </w:r>
          </w:p>
          <w:p>
            <w:pPr>
              <w:spacing w:before="312" w:after="156"/>
              <w:rPr>
                <w:rFonts w:hint="eastAsia"/>
                <w:sz w:val="24"/>
              </w:rPr>
            </w:pPr>
          </w:p>
          <w:p>
            <w:pPr>
              <w:spacing w:before="312" w:after="156"/>
              <w:rPr>
                <w:rFonts w:hint="eastAsia"/>
                <w:sz w:val="24"/>
              </w:rPr>
            </w:pPr>
          </w:p>
          <w:p>
            <w:pPr>
              <w:spacing w:before="312" w:after="156"/>
              <w:rPr>
                <w:rFonts w:hint="eastAsia"/>
                <w:sz w:val="24"/>
              </w:rPr>
            </w:pPr>
          </w:p>
          <w:p>
            <w:pPr>
              <w:spacing w:before="312" w:after="156"/>
              <w:rPr>
                <w:rFonts w:hint="eastAsia"/>
                <w:sz w:val="24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4" w:hRule="atLeast"/>
        </w:trPr>
        <w:tc>
          <w:tcPr>
            <w:tcW w:w="9870" w:type="dxa"/>
            <w:gridSpan w:val="5"/>
            <w:vAlign w:val="top"/>
          </w:tcPr>
          <w:p>
            <w:pPr>
              <w:spacing w:after="156"/>
              <w:rPr>
                <w:rFonts w:hint="eastAsia"/>
                <w:sz w:val="10"/>
              </w:rPr>
            </w:pPr>
          </w:p>
          <w:p>
            <w:pPr>
              <w:spacing w:after="156"/>
              <w:rPr>
                <w:rFonts w:hint="eastAsia"/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．社会效益：</w:t>
            </w:r>
          </w:p>
          <w:p>
            <w:pPr>
              <w:spacing w:after="156"/>
              <w:rPr>
                <w:rFonts w:hint="eastAsia"/>
                <w:sz w:val="24"/>
              </w:rPr>
            </w:pPr>
          </w:p>
        </w:tc>
      </w:tr>
    </w:tbl>
    <w:p>
      <w:pPr>
        <w:spacing w:before="312" w:after="312"/>
        <w:ind w:left="-359"/>
        <w:jc w:val="center"/>
        <w:rPr>
          <w:rFonts w:hint="eastAsia" w:ascii="黑体" w:eastAsia="黑体"/>
          <w:b/>
          <w:sz w:val="32"/>
        </w:rPr>
      </w:pPr>
      <w:r>
        <w:rPr>
          <w:rFonts w:ascii="黑体" w:eastAsia="黑体"/>
          <w:b/>
          <w:sz w:val="32"/>
        </w:rPr>
        <w:br w:type="page"/>
      </w:r>
      <w:r>
        <w:rPr>
          <w:rFonts w:hint="eastAsia" w:ascii="黑体" w:eastAsia="黑体"/>
          <w:b/>
          <w:sz w:val="32"/>
        </w:rPr>
        <w:t>四、本 项 目 曾 获 科 技 奖 励 情 况</w:t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520"/>
        <w:gridCol w:w="2415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62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 奖 时 间</w:t>
            </w:r>
          </w:p>
        </w:tc>
        <w:tc>
          <w:tcPr>
            <w:tcW w:w="252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 励 名 称</w:t>
            </w:r>
          </w:p>
        </w:tc>
        <w:tc>
          <w:tcPr>
            <w:tcW w:w="241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 励 等 级</w:t>
            </w:r>
          </w:p>
        </w:tc>
        <w:tc>
          <w:tcPr>
            <w:tcW w:w="231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 奖 部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62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9870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spacing w:before="24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本表所填科技奖励是指：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1．国务院设立的科技奖励；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2．省、自治区、直辖市政府和国务院有关门部门、中国人民解放军设立的科技奖励；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3．经登记常设的社会力量设立的科技奖励，但不包括商业性的奖励。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after="156"/>
        <w:ind w:left="-359"/>
        <w:jc w:val="center"/>
        <w:rPr>
          <w:rFonts w:hint="eastAsia"/>
          <w:sz w:val="24"/>
        </w:rPr>
      </w:pPr>
    </w:p>
    <w:p>
      <w:pPr>
        <w:spacing w:before="312" w:after="312"/>
        <w:ind w:left="-359"/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五、申 请、获 得 专 利 情 况 表</w:t>
      </w:r>
    </w:p>
    <w:tbl>
      <w:tblPr>
        <w:tblStyle w:val="3"/>
        <w:tblW w:w="99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980"/>
        <w:gridCol w:w="2160"/>
        <w:gridCol w:w="4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2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    别</w:t>
            </w:r>
          </w:p>
        </w:tc>
        <w:tc>
          <w:tcPr>
            <w:tcW w:w="198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  请  号</w:t>
            </w:r>
          </w:p>
        </w:tc>
        <w:tc>
          <w:tcPr>
            <w:tcW w:w="216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利   号</w:t>
            </w:r>
          </w:p>
        </w:tc>
        <w:tc>
          <w:tcPr>
            <w:tcW w:w="45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    目    名    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2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before="312" w:after="312"/>
        <w:ind w:left="-359"/>
        <w:jc w:val="center"/>
        <w:rPr>
          <w:rFonts w:hint="eastAsia" w:ascii="黑体" w:eastAsia="黑体"/>
          <w:b/>
          <w:sz w:val="32"/>
        </w:rPr>
      </w:pPr>
      <w:r>
        <w:rPr>
          <w:rFonts w:ascii="黑体" w:eastAsia="黑体"/>
          <w:b/>
          <w:sz w:val="32"/>
        </w:rPr>
        <w:br w:type="page"/>
      </w:r>
      <w:r>
        <w:rPr>
          <w:rFonts w:hint="eastAsia" w:ascii="黑体" w:eastAsia="黑体"/>
          <w:b/>
          <w:sz w:val="32"/>
        </w:rPr>
        <w:t>六、主 要 完 成 人 情 况 表</w:t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675"/>
        <w:gridCol w:w="540"/>
        <w:gridCol w:w="540"/>
        <w:gridCol w:w="1080"/>
        <w:gridCol w:w="900"/>
        <w:gridCol w:w="540"/>
        <w:gridCol w:w="720"/>
        <w:gridCol w:w="1440"/>
        <w:gridCol w:w="720"/>
        <w:gridCol w:w="54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完成人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别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  族</w:t>
            </w:r>
          </w:p>
        </w:tc>
        <w:tc>
          <w:tcPr>
            <w:tcW w:w="123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 生 地</w:t>
            </w:r>
          </w:p>
        </w:tc>
        <w:tc>
          <w:tcPr>
            <w:tcW w:w="3060" w:type="dxa"/>
            <w:gridSpan w:val="4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出生日期</w:t>
            </w:r>
          </w:p>
        </w:tc>
        <w:tc>
          <w:tcPr>
            <w:tcW w:w="3930" w:type="dxa"/>
            <w:gridSpan w:val="4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    派</w:t>
            </w:r>
          </w:p>
        </w:tc>
        <w:tc>
          <w:tcPr>
            <w:tcW w:w="3060" w:type="dxa"/>
            <w:gridSpan w:val="4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何国华侨</w:t>
            </w:r>
          </w:p>
        </w:tc>
        <w:tc>
          <w:tcPr>
            <w:tcW w:w="3930" w:type="dxa"/>
            <w:gridSpan w:val="4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4320" w:type="dxa"/>
            <w:gridSpan w:val="6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490" w:type="dxa"/>
            <w:gridSpan w:val="3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家庭住址</w:t>
            </w:r>
          </w:p>
        </w:tc>
        <w:tc>
          <w:tcPr>
            <w:tcW w:w="4320" w:type="dxa"/>
            <w:gridSpan w:val="6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住宅电话</w:t>
            </w:r>
          </w:p>
        </w:tc>
        <w:tc>
          <w:tcPr>
            <w:tcW w:w="2490" w:type="dxa"/>
            <w:gridSpan w:val="3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通讯地址及邮政编码</w:t>
            </w:r>
          </w:p>
        </w:tc>
        <w:tc>
          <w:tcPr>
            <w:tcW w:w="8250" w:type="dxa"/>
            <w:gridSpan w:val="1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  <w:tc>
          <w:tcPr>
            <w:tcW w:w="8250" w:type="dxa"/>
            <w:gridSpan w:val="1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毕业学校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文化程度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职务、职称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专业、专长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毕业时间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外语语种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熟练程度</w:t>
            </w:r>
          </w:p>
        </w:tc>
        <w:tc>
          <w:tcPr>
            <w:tcW w:w="4650" w:type="dxa"/>
            <w:gridSpan w:val="5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2160" w:type="dxa"/>
            <w:gridSpan w:val="3"/>
            <w:vAlign w:val="center"/>
          </w:tcPr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曾获奖励及</w:t>
            </w:r>
          </w:p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荣誉称号情况</w:t>
            </w:r>
          </w:p>
        </w:tc>
        <w:tc>
          <w:tcPr>
            <w:tcW w:w="7710" w:type="dxa"/>
            <w:gridSpan w:val="9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2160" w:type="dxa"/>
            <w:gridSpan w:val="3"/>
            <w:vAlign w:val="center"/>
          </w:tcPr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参加本项目</w:t>
            </w:r>
          </w:p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的起止时间</w:t>
            </w:r>
          </w:p>
        </w:tc>
        <w:tc>
          <w:tcPr>
            <w:tcW w:w="7710" w:type="dxa"/>
            <w:gridSpan w:val="9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                                   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6" w:hRule="atLeast"/>
        </w:trPr>
        <w:tc>
          <w:tcPr>
            <w:tcW w:w="945" w:type="dxa"/>
            <w:vAlign w:val="center"/>
          </w:tcPr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</w:t>
            </w: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造</w:t>
            </w: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贡</w:t>
            </w: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献</w:t>
            </w:r>
          </w:p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25" w:type="dxa"/>
            <w:gridSpan w:val="11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   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本人签名：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</w:t>
            </w:r>
          </w:p>
          <w:p>
            <w:pPr>
              <w:ind w:firstLine="5880" w:firstLineChars="2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  月        日</w:t>
            </w:r>
          </w:p>
        </w:tc>
      </w:tr>
    </w:tbl>
    <w:p>
      <w:pPr>
        <w:spacing w:after="156"/>
        <w:ind w:left="-359"/>
        <w:jc w:val="center"/>
        <w:rPr>
          <w:rFonts w:hint="eastAsia" w:ascii="黑体" w:eastAsia="黑体"/>
          <w:b/>
          <w:sz w:val="32"/>
        </w:rPr>
      </w:pPr>
      <w:r>
        <w:rPr>
          <w:sz w:val="24"/>
        </w:rPr>
        <w:br w:type="page"/>
      </w:r>
      <w:r>
        <w:rPr>
          <w:rFonts w:hint="eastAsia" w:ascii="黑体" w:eastAsia="黑体"/>
          <w:b/>
          <w:sz w:val="32"/>
        </w:rPr>
        <w:t>七、主 要 完 成 单 位 情 况 表</w:t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050"/>
        <w:gridCol w:w="2505"/>
        <w:gridCol w:w="1800"/>
        <w:gridCol w:w="3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9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位 名 称</w:t>
            </w:r>
          </w:p>
        </w:tc>
        <w:tc>
          <w:tcPr>
            <w:tcW w:w="787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9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1 完成单位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位  性  质</w:t>
            </w:r>
          </w:p>
        </w:tc>
        <w:tc>
          <w:tcPr>
            <w:tcW w:w="53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9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  系  人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联系电话</w:t>
            </w:r>
          </w:p>
        </w:tc>
        <w:tc>
          <w:tcPr>
            <w:tcW w:w="357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9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      真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  <w:tc>
          <w:tcPr>
            <w:tcW w:w="3570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995" w:type="dxa"/>
            <w:gridSpan w:val="2"/>
            <w:vAlign w:val="center"/>
          </w:tcPr>
          <w:p>
            <w:pPr>
              <w:spacing w:before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 讯 地 址 及</w:t>
            </w:r>
          </w:p>
          <w:p>
            <w:pPr>
              <w:spacing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 政 编 码</w:t>
            </w:r>
          </w:p>
        </w:tc>
        <w:tc>
          <w:tcPr>
            <w:tcW w:w="787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1" w:hRule="atLeast"/>
        </w:trPr>
        <w:tc>
          <w:tcPr>
            <w:tcW w:w="945" w:type="dxa"/>
            <w:vAlign w:val="center"/>
          </w:tcPr>
          <w:p>
            <w:pPr>
              <w:spacing w:before="120"/>
              <w:rPr>
                <w:rFonts w:hint="eastAsia" w:ascii="宋体" w:hAnsi="宋体"/>
                <w:sz w:val="24"/>
              </w:rPr>
            </w:pPr>
          </w:p>
          <w:p>
            <w:pPr>
              <w:spacing w:before="120"/>
              <w:rPr>
                <w:rFonts w:hint="eastAsia" w:ascii="宋体" w:hAnsi="宋体"/>
                <w:sz w:val="24"/>
              </w:rPr>
            </w:pPr>
          </w:p>
          <w:p>
            <w:pPr>
              <w:spacing w:before="120" w:after="120"/>
              <w:rPr>
                <w:rFonts w:hint="eastAsia" w:ascii="宋体" w:hAnsi="宋体"/>
                <w:sz w:val="24"/>
              </w:rPr>
            </w:pPr>
          </w:p>
          <w:p>
            <w:pPr>
              <w:spacing w:before="120" w:after="120"/>
              <w:rPr>
                <w:rFonts w:hint="eastAsia" w:ascii="宋体" w:hAnsi="宋体"/>
                <w:sz w:val="24"/>
              </w:rPr>
            </w:pP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贡</w:t>
            </w: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spacing w:before="120" w:after="12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献</w:t>
            </w:r>
          </w:p>
          <w:p>
            <w:pPr>
              <w:spacing w:before="120"/>
              <w:rPr>
                <w:rFonts w:hint="eastAsia" w:ascii="宋体" w:hAnsi="宋体"/>
                <w:sz w:val="24"/>
              </w:rPr>
            </w:pPr>
          </w:p>
          <w:p>
            <w:pPr>
              <w:spacing w:before="120"/>
              <w:rPr>
                <w:rFonts w:hint="eastAsia" w:ascii="宋体" w:hAnsi="宋体"/>
                <w:sz w:val="24"/>
              </w:rPr>
            </w:pPr>
          </w:p>
          <w:p>
            <w:pPr>
              <w:spacing w:before="120"/>
              <w:rPr>
                <w:rFonts w:hint="eastAsia" w:ascii="宋体" w:hAnsi="宋体"/>
                <w:sz w:val="24"/>
              </w:rPr>
            </w:pPr>
          </w:p>
          <w:p>
            <w:pPr>
              <w:spacing w:before="120"/>
              <w:rPr>
                <w:rFonts w:hint="eastAsia" w:ascii="宋体" w:hAnsi="宋体"/>
                <w:sz w:val="24"/>
              </w:rPr>
            </w:pPr>
          </w:p>
        </w:tc>
        <w:tc>
          <w:tcPr>
            <w:tcW w:w="8925" w:type="dxa"/>
            <w:gridSpan w:val="4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 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单 位 盖 章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年      月       日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before="156" w:line="360" w:lineRule="exact"/>
        <w:jc w:val="center"/>
        <w:rPr>
          <w:rFonts w:hint="eastAsia" w:eastAsia="黑体"/>
          <w:b/>
          <w:sz w:val="32"/>
        </w:rPr>
      </w:pPr>
      <w:r>
        <w:rPr>
          <w:rFonts w:eastAsia="黑体"/>
          <w:b/>
          <w:sz w:val="32"/>
        </w:rPr>
        <w:br w:type="page"/>
      </w:r>
      <w:r>
        <w:rPr>
          <w:rFonts w:eastAsia="黑体"/>
          <w:b/>
          <w:sz w:val="32"/>
        </w:rPr>
        <w:t xml:space="preserve"> </w:t>
      </w:r>
      <w:r>
        <w:rPr>
          <w:rFonts w:hint="eastAsia" w:eastAsia="黑体"/>
          <w:b/>
          <w:sz w:val="32"/>
        </w:rPr>
        <w:t xml:space="preserve">   八、推 荐 单 位 意 见</w:t>
      </w:r>
    </w:p>
    <w:p>
      <w:pPr>
        <w:spacing w:before="50" w:line="360" w:lineRule="exact"/>
        <w:jc w:val="center"/>
        <w:rPr>
          <w:rFonts w:hint="eastAsia" w:eastAsia="黑体"/>
          <w:sz w:val="10"/>
        </w:rPr>
      </w:pPr>
      <w:r>
        <w:rPr>
          <w:rFonts w:hint="eastAsia" w:eastAsia="黑体"/>
          <w:sz w:val="24"/>
        </w:rPr>
        <w:t>（专家推荐不填此栏）</w:t>
      </w:r>
    </w:p>
    <w:tbl>
      <w:tblPr>
        <w:tblStyle w:val="3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0" w:type="dxa"/>
            <w:vAlign w:val="top"/>
          </w:tcPr>
          <w:p>
            <w:pPr>
              <w:spacing w:before="50"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完成单位推荐意见：</w:t>
            </w:r>
          </w:p>
          <w:p>
            <w:pPr>
              <w:spacing w:before="50" w:line="360" w:lineRule="exact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ind w:firstLine="6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完 成 单 位 公 章</w:t>
            </w:r>
          </w:p>
          <w:p>
            <w:pPr>
              <w:spacing w:before="50" w:line="360" w:lineRule="exact"/>
              <w:ind w:firstLine="69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spacing w:before="50" w:line="360" w:lineRule="exact"/>
              <w:ind w:firstLine="696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5" w:hRule="atLeast"/>
        </w:trPr>
        <w:tc>
          <w:tcPr>
            <w:tcW w:w="9870" w:type="dxa"/>
            <w:vAlign w:val="top"/>
          </w:tcPr>
          <w:p>
            <w:pPr>
              <w:spacing w:before="50"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评审专家推荐意见：</w:t>
            </w: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rPr>
                <w:rFonts w:hint="eastAsia" w:eastAsia="黑体"/>
                <w:sz w:val="24"/>
              </w:rPr>
            </w:pPr>
          </w:p>
          <w:p>
            <w:pPr>
              <w:spacing w:before="50" w:line="360" w:lineRule="exact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 xml:space="preserve">         </w:t>
            </w:r>
          </w:p>
          <w:p>
            <w:pPr>
              <w:spacing w:before="50" w:line="36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before="50"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推 荐 单 位 公 章</w:t>
            </w:r>
          </w:p>
          <w:p>
            <w:pPr>
              <w:spacing w:before="50" w:line="360" w:lineRule="exact"/>
              <w:ind w:firstLine="54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spacing w:before="50" w:line="360" w:lineRule="exact"/>
              <w:ind w:firstLine="5400"/>
              <w:jc w:val="center"/>
              <w:rPr>
                <w:rFonts w:hint="eastAsia" w:eastAsia="黑体"/>
                <w:sz w:val="24"/>
              </w:rPr>
            </w:pPr>
          </w:p>
        </w:tc>
      </w:tr>
    </w:tbl>
    <w:p>
      <w:pPr>
        <w:spacing w:before="50" w:line="360" w:lineRule="exact"/>
        <w:rPr>
          <w:rFonts w:hint="eastAsia" w:eastAsia="黑体"/>
          <w:sz w:val="24"/>
        </w:rPr>
      </w:pPr>
    </w:p>
    <w:p>
      <w:pPr>
        <w:spacing w:before="50" w:after="120" w:line="360" w:lineRule="exact"/>
        <w:jc w:val="center"/>
        <w:rPr>
          <w:rFonts w:hint="eastAsia" w:eastAsia="黑体"/>
          <w:b/>
          <w:sz w:val="32"/>
        </w:rPr>
      </w:pPr>
      <w:r>
        <w:rPr>
          <w:rFonts w:eastAsia="黑体"/>
          <w:b/>
          <w:sz w:val="32"/>
        </w:rPr>
        <w:br w:type="page"/>
      </w:r>
      <w:r>
        <w:rPr>
          <w:rFonts w:hint="eastAsia" w:eastAsia="黑体"/>
          <w:b/>
          <w:sz w:val="32"/>
        </w:rPr>
        <w:t>九．专 家 推 荐 意 见</w:t>
      </w:r>
    </w:p>
    <w:p>
      <w:pPr>
        <w:spacing w:before="50" w:after="120" w:line="360" w:lineRule="exact"/>
        <w:jc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（由各推荐专家独立填写，不得代填后签名）</w:t>
      </w:r>
    </w:p>
    <w:tbl>
      <w:tblPr>
        <w:tblStyle w:val="3"/>
        <w:tblW w:w="9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762"/>
        <w:gridCol w:w="1027"/>
        <w:gridCol w:w="528"/>
        <w:gridCol w:w="1283"/>
        <w:gridCol w:w="894"/>
        <w:gridCol w:w="39"/>
        <w:gridCol w:w="582"/>
        <w:gridCol w:w="1348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26" w:type="dxa"/>
            <w:vMerge w:val="restart"/>
            <w:vAlign w:val="center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推荐专家情况</w:t>
            </w: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名</w:t>
            </w:r>
          </w:p>
        </w:tc>
        <w:tc>
          <w:tcPr>
            <w:tcW w:w="28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5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26" w:type="dxa"/>
            <w:vMerge w:val="continue"/>
            <w:vAlign w:val="top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7152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26" w:type="dxa"/>
            <w:vMerge w:val="continue"/>
            <w:vAlign w:val="top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7152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26" w:type="dxa"/>
            <w:vMerge w:val="continue"/>
            <w:vAlign w:val="top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55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21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420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26" w:type="dxa"/>
            <w:vMerge w:val="continue"/>
            <w:vAlign w:val="top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技术职称</w:t>
            </w:r>
          </w:p>
        </w:tc>
        <w:tc>
          <w:tcPr>
            <w:tcW w:w="155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21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专业、专长</w:t>
            </w:r>
          </w:p>
        </w:tc>
        <w:tc>
          <w:tcPr>
            <w:tcW w:w="3420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26" w:type="dxa"/>
            <w:vMerge w:val="continue"/>
            <w:vAlign w:val="top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现从事的科技工作</w:t>
            </w:r>
          </w:p>
        </w:tc>
        <w:tc>
          <w:tcPr>
            <w:tcW w:w="6125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726" w:type="dxa"/>
            <w:vMerge w:val="continue"/>
            <w:vAlign w:val="top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1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专家情况（用√表示）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726" w:type="dxa"/>
            <w:vMerge w:val="continue"/>
            <w:tcBorders>
              <w:bottom w:val="nil"/>
            </w:tcBorders>
            <w:vAlign w:val="top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14" w:type="dxa"/>
            <w:gridSpan w:val="9"/>
            <w:tcBorders>
              <w:bottom w:val="nil"/>
            </w:tcBorders>
            <w:vAlign w:val="center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磨料□ 磨具□ 装备□其它□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7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推</w:t>
            </w:r>
          </w:p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8"/>
              </w:rPr>
            </w:pPr>
          </w:p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荐</w:t>
            </w:r>
          </w:p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8"/>
              </w:rPr>
            </w:pPr>
          </w:p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意</w:t>
            </w:r>
          </w:p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8"/>
              </w:rPr>
            </w:pPr>
          </w:p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见</w:t>
            </w:r>
          </w:p>
        </w:tc>
        <w:tc>
          <w:tcPr>
            <w:tcW w:w="8914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50" w:line="36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891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50"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专家本人签字：</w:t>
            </w:r>
          </w:p>
          <w:p>
            <w:pPr>
              <w:spacing w:before="50"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年    月    日</w:t>
            </w:r>
          </w:p>
        </w:tc>
      </w:tr>
    </w:tbl>
    <w:p>
      <w:pPr>
        <w:spacing w:before="50" w:line="360" w:lineRule="exact"/>
        <w:jc w:val="center"/>
        <w:rPr>
          <w:rFonts w:hint="eastAsia" w:eastAsia="黑体"/>
          <w:b/>
          <w:sz w:val="32"/>
        </w:rPr>
      </w:pPr>
      <w:r>
        <w:rPr>
          <w:rFonts w:eastAsia="黑体"/>
          <w:sz w:val="32"/>
        </w:rPr>
        <w:br w:type="page"/>
      </w:r>
      <w:r>
        <w:rPr>
          <w:rFonts w:hint="eastAsia" w:eastAsia="黑体"/>
          <w:b/>
          <w:sz w:val="32"/>
        </w:rPr>
        <w:t>十、附 件 目 录</w:t>
      </w:r>
    </w:p>
    <w:p>
      <w:pPr>
        <w:spacing w:before="50" w:line="360" w:lineRule="exact"/>
        <w:jc w:val="center"/>
        <w:rPr>
          <w:rFonts w:hint="eastAsia" w:eastAsia="黑体"/>
          <w:sz w:val="32"/>
        </w:rPr>
      </w:pPr>
    </w:p>
    <w:p>
      <w:pPr>
        <w:numPr>
          <w:ilvl w:val="0"/>
          <w:numId w:val="1"/>
        </w:numPr>
        <w:spacing w:before="50" w:line="540" w:lineRule="exact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技术评价证明（技术鉴定证书、验收报告或评估报告，复印件）</w:t>
      </w:r>
    </w:p>
    <w:p>
      <w:pPr>
        <w:numPr>
          <w:ilvl w:val="0"/>
          <w:numId w:val="1"/>
        </w:numPr>
        <w:spacing w:before="50" w:line="540" w:lineRule="exact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应用证明（已获经济效益证明、用户使用或社会效益证明，原件）</w:t>
      </w:r>
    </w:p>
    <w:p>
      <w:pPr>
        <w:numPr>
          <w:ilvl w:val="0"/>
          <w:numId w:val="1"/>
        </w:numPr>
        <w:spacing w:before="50" w:line="540" w:lineRule="exact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科技成果研究报告</w:t>
      </w:r>
    </w:p>
    <w:p>
      <w:pPr>
        <w:numPr>
          <w:ilvl w:val="0"/>
          <w:numId w:val="1"/>
        </w:numPr>
        <w:spacing w:before="50" w:line="540" w:lineRule="exact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科技查新报告原件</w:t>
      </w:r>
    </w:p>
    <w:p>
      <w:pPr>
        <w:numPr>
          <w:ilvl w:val="0"/>
          <w:numId w:val="1"/>
        </w:numPr>
        <w:spacing w:before="50" w:line="540" w:lineRule="exact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国家发明专利证书或发明权利要求书</w:t>
      </w:r>
    </w:p>
    <w:p>
      <w:pPr>
        <w:numPr>
          <w:ilvl w:val="0"/>
          <w:numId w:val="1"/>
        </w:numPr>
        <w:spacing w:before="50" w:line="540" w:lineRule="exact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其他证明</w:t>
      </w:r>
    </w:p>
    <w:p>
      <w:pPr>
        <w:spacing w:before="50" w:line="540" w:lineRule="exact"/>
        <w:rPr>
          <w:rFonts w:hint="eastAsia" w:eastAsia="黑体"/>
          <w:sz w:val="28"/>
        </w:rPr>
      </w:pPr>
    </w:p>
    <w:p>
      <w:pPr>
        <w:spacing w:before="50" w:line="360" w:lineRule="exact"/>
        <w:rPr>
          <w:rFonts w:hint="eastAsia" w:eastAsia="黑体"/>
          <w:sz w:val="24"/>
        </w:rPr>
      </w:pPr>
    </w:p>
    <w:p>
      <w:pPr>
        <w:spacing w:line="480" w:lineRule="exact"/>
        <w:jc w:val="both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 xml:space="preserve">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 xml:space="preserve"> </w:t>
      </w:r>
    </w:p>
    <w:p/>
    <w:sectPr>
      <w:pgSz w:w="11907" w:h="16840"/>
      <w:pgMar w:top="935" w:right="1467" w:bottom="779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52FAF"/>
    <w:multiLevelType w:val="multilevel"/>
    <w:tmpl w:val="32E52FAF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96836"/>
    <w:rsid w:val="52C968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2017-05-10T03:21:00Z</dcterms:created>
  <dc:creator>Administrator</dc:creator>
  <cp:lastModifiedBy>Administrator</cp:lastModifiedBy>
  <dcterms:modified xsi:type="dcterms:W3CDTF">2017-05-10T03:22:46Z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